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59" w:rsidRPr="00803A91" w:rsidRDefault="003E5B59" w:rsidP="003E5B59">
      <w:pPr>
        <w:rPr>
          <w:szCs w:val="24"/>
          <w:lang w:val="sr-Cyrl-CS"/>
        </w:rPr>
      </w:pPr>
    </w:p>
    <w:p w:rsidR="003E5B59" w:rsidRDefault="003E5B59" w:rsidP="003E5B59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Одлука СПГС-а у случају </w:t>
      </w:r>
    </w:p>
    <w:p w:rsidR="003E5B59" w:rsidRPr="0044204F" w:rsidRDefault="003E5B59" w:rsidP="003E5B59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Ганија Еминија </w:t>
      </w:r>
      <w:r w:rsidRPr="0044204F">
        <w:rPr>
          <w:b/>
          <w:bCs/>
          <w:lang w:val="sr-Cyrl-CS"/>
        </w:rPr>
        <w:t>(</w:t>
      </w:r>
      <w:r>
        <w:rPr>
          <w:b/>
          <w:bCs/>
          <w:lang w:val="sr-Cyrl-CS"/>
        </w:rPr>
        <w:t>предмет бр</w:t>
      </w:r>
      <w:r w:rsidRPr="0044204F">
        <w:rPr>
          <w:b/>
          <w:bCs/>
          <w:lang w:val="sr-Cyrl-CS"/>
        </w:rPr>
        <w:t>. 17/08)</w:t>
      </w:r>
    </w:p>
    <w:p w:rsidR="003E5B59" w:rsidRPr="0044204F" w:rsidRDefault="003E5B59" w:rsidP="003E5B59">
      <w:pPr>
        <w:pStyle w:val="Default"/>
        <w:rPr>
          <w:lang w:val="sr-Cyrl-CS"/>
        </w:rPr>
      </w:pPr>
    </w:p>
    <w:p w:rsidR="003E5B59" w:rsidRPr="0044204F" w:rsidRDefault="003E5B59" w:rsidP="003E5B59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44204F">
        <w:rPr>
          <w:lang w:val="sr-Cyrl-CS"/>
        </w:rPr>
        <w:t>(</w:t>
      </w:r>
      <w:r>
        <w:rPr>
          <w:lang w:val="sr-Cyrl-CS"/>
        </w:rPr>
        <w:t>ХРАП</w:t>
      </w:r>
      <w:r w:rsidRPr="0044204F">
        <w:rPr>
          <w:lang w:val="sr-Cyrl-CS"/>
        </w:rPr>
        <w:t xml:space="preserve">) </w:t>
      </w:r>
      <w:r>
        <w:rPr>
          <w:lang w:val="sr-Cyrl-CS"/>
        </w:rPr>
        <w:t>у случају Ганија Еминија (17/08)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18. фебруара 2011.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3E5B59" w:rsidRPr="0044204F" w:rsidRDefault="003E5B59" w:rsidP="003E5B59">
      <w:pPr>
        <w:pStyle w:val="Default"/>
        <w:rPr>
          <w:lang w:val="sr-Cyrl-CS"/>
        </w:rPr>
      </w:pPr>
    </w:p>
    <w:p w:rsidR="003E5B59" w:rsidRPr="0044204F" w:rsidRDefault="003E5B59" w:rsidP="003E5B59">
      <w:pPr>
        <w:pStyle w:val="ListParagraph"/>
        <w:numPr>
          <w:ilvl w:val="0"/>
          <w:numId w:val="1"/>
        </w:numPr>
        <w:rPr>
          <w:szCs w:val="24"/>
          <w:lang w:val="sr-Cyrl-CS"/>
        </w:rPr>
      </w:pPr>
      <w:r>
        <w:rPr>
          <w:szCs w:val="24"/>
          <w:lang w:val="sr-Cyrl-CS"/>
        </w:rPr>
        <w:t>С обзиром на препоруку Комисије, УНМИК намерава да се обрати дописом председнику Окружног суда у Пећи и да му предочи мишљење ХРАП-а у овом предмету</w:t>
      </w:r>
      <w:r w:rsidRPr="0044204F">
        <w:rPr>
          <w:szCs w:val="24"/>
          <w:lang w:val="sr-Cyrl-CS"/>
        </w:rPr>
        <w:t xml:space="preserve">. </w:t>
      </w:r>
    </w:p>
    <w:p w:rsidR="003E5B59" w:rsidRPr="0044204F" w:rsidRDefault="003E5B59" w:rsidP="003E5B59">
      <w:pPr>
        <w:rPr>
          <w:szCs w:val="24"/>
          <w:lang w:val="sr-Cyrl-CS"/>
        </w:rPr>
      </w:pPr>
    </w:p>
    <w:p w:rsidR="00706360" w:rsidRPr="003E5B59" w:rsidRDefault="00706360">
      <w:pPr>
        <w:rPr>
          <w:lang w:val="sr-Cyrl-CS"/>
        </w:rPr>
      </w:pPr>
    </w:p>
    <w:sectPr w:rsidR="00706360" w:rsidRPr="003E5B59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5B59"/>
    <w:rsid w:val="002F482D"/>
    <w:rsid w:val="003E5B59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B5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E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2011-02-17T23:00:00+00:00</Date_x0020_of_x0020_Adoption>
    <Language_x0020_Filter xmlns="20be8df1-dda5-4973-804a-64c8b58dffe1">Serbian</Language_x0020_Filter>
    <Case_x0020_Number xmlns="16f2acb5-7363-4076-9084-069fc3bb4325">017/08</Case_x0020_Number>
    <Type_x0020_of_x0020_Document xmlns="16f2acb5-7363-4076-9084-069fc3bb4325">Одлука СПГС-а на мишљење Комисије</Type_x0020_of_x0020_Document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M5JDUUKXSQ5W-52-404</_dlc_DocId>
    <_dlc_DocIdUrl xmlns="b9fab99d-1571-47f6-8995-3a195ef041f8">
      <Url>http://prod.unmikonline.org/hrap/Serb/_layouts/DocIdRedir.aspx?ID=M5JDUUKXSQ5W-52-404</Url>
      <Description>M5JDUUKXSQ5W-52-404</Description>
    </_dlc_DocIdUrl>
    <Reference xmlns="16f2acb5-7363-4076-9084-069fc3bb4325">ЕМИНИ Гани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E97B2-19C0-4B2D-9D74-4C364243E234}"/>
</file>

<file path=customXml/itemProps2.xml><?xml version="1.0" encoding="utf-8"?>
<ds:datastoreItem xmlns:ds="http://schemas.openxmlformats.org/officeDocument/2006/customXml" ds:itemID="{F61F42FA-C088-4F20-ABB0-8B9541874BF3}"/>
</file>

<file path=customXml/itemProps3.xml><?xml version="1.0" encoding="utf-8"?>
<ds:datastoreItem xmlns:ds="http://schemas.openxmlformats.org/officeDocument/2006/customXml" ds:itemID="{A8401563-C8F2-4A9F-8342-C5ADF45451BD}"/>
</file>

<file path=customXml/itemProps4.xml><?xml version="1.0" encoding="utf-8"?>
<ds:datastoreItem xmlns:ds="http://schemas.openxmlformats.org/officeDocument/2006/customXml" ds:itemID="{70FCCEB8-CAE8-4248-85C3-D7DA459D1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2012-05-18T12:13:00Z</dcterms:created>
  <dcterms:modified xsi:type="dcterms:W3CDTF">2012-05-18T12:20:00Z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649be051-2d92-41dd-a683-bebfd2ec1cdb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